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3FD" w:rsidRPr="00EC0A28" w:rsidRDefault="000D23FD" w:rsidP="000D23FD">
      <w:pPr>
        <w:widowControl w:val="0"/>
        <w:ind w:left="5387"/>
        <w:rPr>
          <w:szCs w:val="28"/>
        </w:rPr>
      </w:pPr>
      <w:bookmarkStart w:id="0" w:name="_GoBack"/>
      <w:bookmarkEnd w:id="0"/>
      <w:r w:rsidRPr="00EC0A28">
        <w:rPr>
          <w:szCs w:val="28"/>
        </w:rPr>
        <w:t xml:space="preserve">Приложение </w:t>
      </w:r>
      <w:r>
        <w:rPr>
          <w:szCs w:val="28"/>
        </w:rPr>
        <w:t>11</w:t>
      </w:r>
      <w:r w:rsidRPr="00EC0A28">
        <w:rPr>
          <w:szCs w:val="28"/>
        </w:rPr>
        <w:t xml:space="preserve"> </w:t>
      </w:r>
    </w:p>
    <w:p w:rsidR="000D23FD" w:rsidRPr="00EC0A28" w:rsidRDefault="000D23FD" w:rsidP="000D23FD">
      <w:pPr>
        <w:widowControl w:val="0"/>
        <w:ind w:left="5387" w:right="-536"/>
        <w:rPr>
          <w:szCs w:val="28"/>
        </w:rPr>
      </w:pPr>
      <w:r w:rsidRPr="00EC0A28">
        <w:rPr>
          <w:szCs w:val="28"/>
        </w:rPr>
        <w:t xml:space="preserve">к Порядку предоставления субсидий 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 xml:space="preserve">гражданам, ведущим личное 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 xml:space="preserve">подсобное хозяйство, крестьянским (фермерским) хозяйствам, 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 xml:space="preserve">индивидуальным предпринимателям, осуществляющим деятельность 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 xml:space="preserve">в области сельскохозяйственного производства на территории 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>муниципального образования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 xml:space="preserve">муниципальный округ 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>город Горячий Ключ</w:t>
      </w:r>
    </w:p>
    <w:p w:rsidR="000D23FD" w:rsidRPr="00EC0A28" w:rsidRDefault="000D23FD" w:rsidP="000D23FD">
      <w:pPr>
        <w:widowControl w:val="0"/>
        <w:ind w:left="5387"/>
        <w:rPr>
          <w:szCs w:val="28"/>
        </w:rPr>
      </w:pPr>
      <w:r w:rsidRPr="00EC0A28">
        <w:rPr>
          <w:szCs w:val="28"/>
        </w:rPr>
        <w:t xml:space="preserve">Краснодарского края </w:t>
      </w:r>
    </w:p>
    <w:p w:rsidR="00A818C0" w:rsidRDefault="00A818C0" w:rsidP="00A818C0">
      <w:pPr>
        <w:widowControl w:val="0"/>
        <w:spacing w:line="252" w:lineRule="auto"/>
        <w:rPr>
          <w:b/>
          <w:szCs w:val="28"/>
        </w:rPr>
      </w:pPr>
    </w:p>
    <w:p w:rsidR="00A818C0" w:rsidRPr="009E54B0" w:rsidRDefault="00A818C0" w:rsidP="00A818C0">
      <w:pPr>
        <w:widowControl w:val="0"/>
        <w:spacing w:line="252" w:lineRule="auto"/>
        <w:rPr>
          <w:b/>
          <w:szCs w:val="28"/>
        </w:rPr>
      </w:pPr>
    </w:p>
    <w:p w:rsidR="00A818C0" w:rsidRDefault="00A818C0" w:rsidP="00A818C0">
      <w:pPr>
        <w:widowControl w:val="0"/>
        <w:jc w:val="center"/>
        <w:rPr>
          <w:b/>
          <w:szCs w:val="20"/>
        </w:rPr>
      </w:pPr>
      <w:r w:rsidRPr="009E54B0">
        <w:rPr>
          <w:b/>
          <w:szCs w:val="20"/>
        </w:rPr>
        <w:t>ФОРМА</w:t>
      </w:r>
    </w:p>
    <w:p w:rsidR="00A818C0" w:rsidRPr="009E54B0" w:rsidRDefault="00A818C0" w:rsidP="00A818C0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отчета о производстве продукции</w:t>
      </w:r>
    </w:p>
    <w:p w:rsidR="00A818C0" w:rsidRPr="009E54B0" w:rsidRDefault="00A818C0" w:rsidP="00A818C0">
      <w:pPr>
        <w:widowControl w:val="0"/>
        <w:rPr>
          <w:szCs w:val="28"/>
        </w:rPr>
      </w:pPr>
    </w:p>
    <w:p w:rsidR="00A818C0" w:rsidRPr="009E54B0" w:rsidRDefault="00A818C0" w:rsidP="00A818C0">
      <w:pPr>
        <w:widowControl w:val="0"/>
        <w:rPr>
          <w:szCs w:val="28"/>
          <w:lang w:eastAsia="zh-CN"/>
        </w:rPr>
      </w:pPr>
    </w:p>
    <w:p w:rsidR="00A818C0" w:rsidRPr="009E54B0" w:rsidRDefault="00A818C0" w:rsidP="00A818C0">
      <w:pPr>
        <w:widowControl w:val="0"/>
        <w:jc w:val="center"/>
        <w:rPr>
          <w:szCs w:val="28"/>
          <w:lang w:eastAsia="zh-CN"/>
        </w:rPr>
      </w:pPr>
      <w:r w:rsidRPr="009E54B0">
        <w:rPr>
          <w:szCs w:val="28"/>
          <w:lang w:eastAsia="zh-CN"/>
        </w:rPr>
        <w:t>О</w:t>
      </w:r>
      <w:r>
        <w:rPr>
          <w:szCs w:val="28"/>
          <w:lang w:eastAsia="zh-CN"/>
        </w:rPr>
        <w:t>ТЧЕТ</w:t>
      </w:r>
    </w:p>
    <w:p w:rsidR="00A818C0" w:rsidRPr="009E54B0" w:rsidRDefault="00A818C0" w:rsidP="00A818C0">
      <w:pPr>
        <w:widowControl w:val="0"/>
        <w:jc w:val="center"/>
        <w:rPr>
          <w:szCs w:val="28"/>
          <w:lang w:eastAsia="zh-CN"/>
        </w:rPr>
      </w:pPr>
      <w:r w:rsidRPr="009E54B0">
        <w:rPr>
          <w:szCs w:val="28"/>
          <w:lang w:eastAsia="zh-CN"/>
        </w:rPr>
        <w:t xml:space="preserve">о производстве продукции </w:t>
      </w:r>
    </w:p>
    <w:p w:rsidR="00A818C0" w:rsidRPr="009E54B0" w:rsidRDefault="00A818C0" w:rsidP="00A818C0">
      <w:pPr>
        <w:widowControl w:val="0"/>
        <w:jc w:val="center"/>
        <w:rPr>
          <w:szCs w:val="28"/>
          <w:lang w:eastAsia="zh-CN"/>
        </w:rPr>
      </w:pPr>
      <w:r w:rsidRPr="009E54B0">
        <w:rPr>
          <w:szCs w:val="28"/>
          <w:lang w:eastAsia="zh-CN"/>
        </w:rPr>
        <w:t>за 20__ год</w:t>
      </w:r>
    </w:p>
    <w:p w:rsidR="00A818C0" w:rsidRPr="00492548" w:rsidRDefault="00A818C0" w:rsidP="00A818C0">
      <w:pPr>
        <w:widowControl w:val="0"/>
        <w:jc w:val="center"/>
        <w:rPr>
          <w:sz w:val="16"/>
          <w:szCs w:val="16"/>
          <w:lang w:eastAsia="zh-CN"/>
        </w:rPr>
      </w:pPr>
    </w:p>
    <w:p w:rsidR="00A818C0" w:rsidRPr="00492548" w:rsidRDefault="00A818C0" w:rsidP="00A818C0">
      <w:pPr>
        <w:widowControl w:val="0"/>
        <w:ind w:right="141"/>
        <w:jc w:val="both"/>
        <w:rPr>
          <w:szCs w:val="28"/>
          <w:lang w:eastAsia="zh-CN"/>
        </w:rPr>
      </w:pPr>
      <w:r w:rsidRPr="00492548">
        <w:rPr>
          <w:szCs w:val="28"/>
          <w:lang w:eastAsia="zh-CN"/>
        </w:rPr>
        <w:t>Гражданин, ведущий личное подсобное х</w:t>
      </w:r>
      <w:r>
        <w:rPr>
          <w:szCs w:val="28"/>
          <w:lang w:eastAsia="zh-CN"/>
        </w:rPr>
        <w:t>озяйство______________________</w:t>
      </w:r>
      <w:r w:rsidRPr="00492548">
        <w:rPr>
          <w:szCs w:val="28"/>
          <w:lang w:eastAsia="zh-CN"/>
        </w:rPr>
        <w:t>_</w:t>
      </w:r>
    </w:p>
    <w:p w:rsidR="00A818C0" w:rsidRPr="00492548" w:rsidRDefault="00A818C0" w:rsidP="00A818C0">
      <w:pPr>
        <w:widowControl w:val="0"/>
        <w:ind w:right="142"/>
        <w:jc w:val="both"/>
        <w:rPr>
          <w:szCs w:val="28"/>
          <w:lang w:eastAsia="zh-CN"/>
        </w:rPr>
      </w:pPr>
      <w:r>
        <w:rPr>
          <w:szCs w:val="28"/>
          <w:lang w:eastAsia="zh-CN"/>
        </w:rPr>
        <w:t>ИНН</w:t>
      </w:r>
      <w:r w:rsidRPr="00492548">
        <w:rPr>
          <w:szCs w:val="28"/>
          <w:lang w:eastAsia="zh-CN"/>
        </w:rPr>
        <w:t>__________________________________________________________</w:t>
      </w:r>
      <w:r>
        <w:rPr>
          <w:szCs w:val="28"/>
          <w:lang w:eastAsia="zh-CN"/>
        </w:rPr>
        <w:t>____</w:t>
      </w:r>
    </w:p>
    <w:p w:rsidR="00A818C0" w:rsidRPr="00492548" w:rsidRDefault="00A818C0" w:rsidP="00A818C0">
      <w:pPr>
        <w:widowControl w:val="0"/>
        <w:ind w:right="142"/>
        <w:jc w:val="both"/>
        <w:rPr>
          <w:szCs w:val="28"/>
          <w:lang w:eastAsia="zh-CN"/>
        </w:rPr>
      </w:pPr>
      <w:r w:rsidRPr="00492548">
        <w:rPr>
          <w:szCs w:val="28"/>
          <w:lang w:eastAsia="zh-CN"/>
        </w:rPr>
        <w:t xml:space="preserve">_____________________________ соглашение о предоставлении субсидий на </w:t>
      </w:r>
    </w:p>
    <w:p w:rsidR="00A818C0" w:rsidRPr="00492548" w:rsidRDefault="00A818C0" w:rsidP="00A818C0">
      <w:pPr>
        <w:widowControl w:val="0"/>
        <w:ind w:right="142"/>
        <w:jc w:val="both"/>
        <w:rPr>
          <w:sz w:val="18"/>
          <w:szCs w:val="18"/>
          <w:lang w:eastAsia="zh-CN"/>
        </w:rPr>
      </w:pPr>
      <w:r w:rsidRPr="00492548">
        <w:rPr>
          <w:sz w:val="18"/>
          <w:szCs w:val="18"/>
          <w:lang w:eastAsia="zh-CN"/>
        </w:rPr>
        <w:t xml:space="preserve">         (номер и дата заключенного соглашения)</w:t>
      </w:r>
    </w:p>
    <w:p w:rsidR="00A818C0" w:rsidRPr="00492548" w:rsidRDefault="00A818C0" w:rsidP="00A818C0">
      <w:pPr>
        <w:widowControl w:val="0"/>
        <w:ind w:right="142"/>
        <w:jc w:val="both"/>
        <w:rPr>
          <w:szCs w:val="20"/>
          <w:lang w:eastAsia="zh-CN"/>
        </w:rPr>
      </w:pPr>
      <w:r w:rsidRPr="00492548">
        <w:rPr>
          <w:szCs w:val="28"/>
          <w:lang w:eastAsia="zh-CN"/>
        </w:rPr>
        <w:t>возмещение части затрат на</w:t>
      </w:r>
      <w:r w:rsidRPr="00492548">
        <w:rPr>
          <w:szCs w:val="20"/>
          <w:lang w:eastAsia="zh-CN"/>
        </w:rPr>
        <w:t xml:space="preserve"> ___________</w:t>
      </w:r>
      <w:r>
        <w:rPr>
          <w:szCs w:val="20"/>
          <w:lang w:eastAsia="zh-CN"/>
        </w:rPr>
        <w:t>_______________________________</w:t>
      </w:r>
    </w:p>
    <w:p w:rsidR="00A818C0" w:rsidRPr="00492548" w:rsidRDefault="00A818C0" w:rsidP="00A818C0">
      <w:pPr>
        <w:widowControl w:val="0"/>
        <w:ind w:right="142"/>
        <w:jc w:val="both"/>
        <w:rPr>
          <w:sz w:val="18"/>
          <w:szCs w:val="18"/>
          <w:lang w:eastAsia="zh-CN"/>
        </w:rPr>
      </w:pPr>
      <w:r w:rsidRPr="00492548">
        <w:rPr>
          <w:sz w:val="18"/>
          <w:szCs w:val="18"/>
          <w:lang w:eastAsia="zh-CN"/>
        </w:rPr>
        <w:t xml:space="preserve">                                                                                                      (вид субсидии)</w:t>
      </w:r>
    </w:p>
    <w:p w:rsidR="00A818C0" w:rsidRPr="00492548" w:rsidRDefault="00A818C0" w:rsidP="00A818C0">
      <w:pPr>
        <w:widowControl w:val="0"/>
        <w:ind w:right="140"/>
        <w:rPr>
          <w:szCs w:val="28"/>
          <w:lang w:eastAsia="zh-CN"/>
        </w:rPr>
      </w:pPr>
      <w:r w:rsidRPr="00492548">
        <w:rPr>
          <w:szCs w:val="28"/>
          <w:lang w:eastAsia="zh-CN"/>
        </w:rPr>
        <w:t>Адрес получателя субсидии ___________</w:t>
      </w:r>
      <w:r>
        <w:rPr>
          <w:szCs w:val="28"/>
          <w:lang w:eastAsia="zh-CN"/>
        </w:rPr>
        <w:t>_______________________________</w:t>
      </w:r>
    </w:p>
    <w:p w:rsidR="00A818C0" w:rsidRPr="00492548" w:rsidRDefault="00A818C0" w:rsidP="00A818C0">
      <w:pPr>
        <w:widowControl w:val="0"/>
        <w:tabs>
          <w:tab w:val="left" w:pos="9356"/>
        </w:tabs>
        <w:ind w:right="142"/>
        <w:jc w:val="both"/>
        <w:rPr>
          <w:szCs w:val="28"/>
          <w:lang w:eastAsia="zh-CN"/>
        </w:rPr>
      </w:pPr>
      <w:r>
        <w:rPr>
          <w:szCs w:val="28"/>
          <w:lang w:eastAsia="zh-CN"/>
        </w:rPr>
        <w:t>Телефон</w:t>
      </w:r>
      <w:r w:rsidRPr="00492548">
        <w:rPr>
          <w:szCs w:val="28"/>
          <w:lang w:eastAsia="zh-CN"/>
        </w:rPr>
        <w:t>___________________________________________________________</w:t>
      </w:r>
    </w:p>
    <w:p w:rsidR="00A818C0" w:rsidRPr="00492548" w:rsidRDefault="00A818C0" w:rsidP="00A818C0">
      <w:pPr>
        <w:widowControl w:val="0"/>
        <w:ind w:firstLine="709"/>
        <w:rPr>
          <w:sz w:val="20"/>
          <w:szCs w:val="20"/>
          <w:lang w:eastAsia="zh-CN"/>
        </w:rPr>
      </w:pPr>
      <w:r w:rsidRPr="00492548">
        <w:rPr>
          <w:sz w:val="20"/>
          <w:szCs w:val="20"/>
          <w:lang w:eastAsia="zh-CN"/>
        </w:rPr>
        <w:t xml:space="preserve">                                  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275"/>
        <w:gridCol w:w="2268"/>
        <w:gridCol w:w="2126"/>
        <w:gridCol w:w="1276"/>
        <w:gridCol w:w="1278"/>
      </w:tblGrid>
      <w:tr w:rsidR="00A818C0" w:rsidRPr="00492548" w:rsidTr="00A818C0">
        <w:trPr>
          <w:trHeight w:val="1100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highlight w:val="yellow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 xml:space="preserve">Количество поголовья, голов, </w:t>
            </w:r>
            <w:r>
              <w:rPr>
                <w:sz w:val="19"/>
                <w:szCs w:val="19"/>
                <w:lang w:eastAsia="zh-CN"/>
              </w:rPr>
              <w:t xml:space="preserve">ед., </w:t>
            </w:r>
            <w:r w:rsidRPr="002D5D79">
              <w:rPr>
                <w:sz w:val="19"/>
                <w:szCs w:val="19"/>
                <w:lang w:eastAsia="zh-CN"/>
              </w:rPr>
              <w:t>(площадь теплиц м</w:t>
            </w:r>
            <w:r w:rsidRPr="002D5D79">
              <w:rPr>
                <w:sz w:val="19"/>
                <w:szCs w:val="19"/>
                <w:vertAlign w:val="superscript"/>
                <w:lang w:eastAsia="zh-CN"/>
              </w:rPr>
              <w:t>2</w:t>
            </w:r>
            <w:r w:rsidRPr="002D5D79">
              <w:rPr>
                <w:sz w:val="19"/>
                <w:szCs w:val="19"/>
                <w:lang w:eastAsia="zh-CN"/>
              </w:rPr>
              <w:t>), семена (</w:t>
            </w:r>
            <w:r w:rsidRPr="00334CF3">
              <w:rPr>
                <w:sz w:val="19"/>
                <w:szCs w:val="19"/>
                <w:lang w:eastAsia="zh-CN"/>
              </w:rPr>
              <w:t>м</w:t>
            </w:r>
            <w:r w:rsidRPr="00334CF3">
              <w:rPr>
                <w:sz w:val="19"/>
                <w:szCs w:val="19"/>
                <w:vertAlign w:val="superscript"/>
                <w:lang w:eastAsia="zh-CN"/>
              </w:rPr>
              <w:t>2</w:t>
            </w:r>
            <w:r w:rsidRPr="002D5D79">
              <w:rPr>
                <w:sz w:val="19"/>
                <w:szCs w:val="19"/>
                <w:lang w:eastAsia="zh-CN"/>
              </w:rPr>
              <w:t>), рассада и саженцы, (</w:t>
            </w:r>
            <w:r w:rsidRPr="00334CF3">
              <w:rPr>
                <w:sz w:val="19"/>
                <w:szCs w:val="19"/>
                <w:lang w:eastAsia="zh-CN"/>
              </w:rPr>
              <w:t>м</w:t>
            </w:r>
            <w:r w:rsidRPr="00334CF3">
              <w:rPr>
                <w:sz w:val="19"/>
                <w:szCs w:val="19"/>
                <w:vertAlign w:val="superscript"/>
                <w:lang w:eastAsia="zh-CN"/>
              </w:rPr>
              <w:t>2</w:t>
            </w:r>
            <w:r w:rsidRPr="002D5D79">
              <w:rPr>
                <w:sz w:val="19"/>
                <w:szCs w:val="19"/>
                <w:lang w:eastAsia="zh-C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 xml:space="preserve">Произведено </w:t>
            </w:r>
          </w:p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 xml:space="preserve">Реализовано </w:t>
            </w:r>
          </w:p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>Средняя цена реализации, руб.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 xml:space="preserve">Сумма </w:t>
            </w:r>
          </w:p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>уплаченного</w:t>
            </w:r>
          </w:p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 xml:space="preserve"> налога</w:t>
            </w:r>
            <w:r w:rsidRPr="002D5D79">
              <w:rPr>
                <w:b/>
                <w:sz w:val="19"/>
                <w:szCs w:val="19"/>
                <w:vertAlign w:val="superscript"/>
                <w:lang w:eastAsia="zh-CN"/>
              </w:rPr>
              <w:t>*</w:t>
            </w:r>
          </w:p>
          <w:p w:rsidR="00A818C0" w:rsidRPr="002D5D79" w:rsidRDefault="00A818C0" w:rsidP="00A818C0">
            <w:pPr>
              <w:widowControl w:val="0"/>
              <w:jc w:val="center"/>
              <w:rPr>
                <w:sz w:val="19"/>
                <w:szCs w:val="19"/>
                <w:lang w:eastAsia="zh-CN"/>
              </w:rPr>
            </w:pPr>
            <w:r w:rsidRPr="002D5D79">
              <w:rPr>
                <w:sz w:val="19"/>
                <w:szCs w:val="19"/>
                <w:lang w:eastAsia="zh-CN"/>
              </w:rPr>
              <w:t>(руб.)</w:t>
            </w: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Молоко</w:t>
            </w:r>
          </w:p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(коров, коз)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 xml:space="preserve">Овощи и (или) ягоды защищенного </w:t>
            </w:r>
          </w:p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грунта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Кролики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Гуси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Индейки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lastRenderedPageBreak/>
              <w:t>Нутрии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Куры-несушки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Перепелов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proofErr w:type="spellStart"/>
            <w:r w:rsidRPr="00492548">
              <w:rPr>
                <w:sz w:val="20"/>
                <w:szCs w:val="20"/>
                <w:lang w:eastAsia="zh-CN"/>
              </w:rPr>
              <w:t>Пчелопакеты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Утки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 xml:space="preserve">Саженцы </w:t>
            </w:r>
          </w:p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плодово-ягодных</w:t>
            </w:r>
          </w:p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культур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Рассада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  <w:tr w:rsidR="00A818C0" w:rsidRPr="00492548" w:rsidTr="00A818C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  <w:r w:rsidRPr="00492548">
              <w:rPr>
                <w:sz w:val="20"/>
                <w:szCs w:val="20"/>
                <w:lang w:eastAsia="zh-CN"/>
              </w:rPr>
              <w:t>Семена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  <w:lang w:eastAsia="zh-CN"/>
              </w:rPr>
            </w:pPr>
          </w:p>
        </w:tc>
      </w:tr>
    </w:tbl>
    <w:p w:rsidR="00A818C0" w:rsidRPr="00492548" w:rsidRDefault="00A818C0" w:rsidP="00A818C0">
      <w:pPr>
        <w:widowControl w:val="0"/>
        <w:ind w:firstLine="709"/>
        <w:jc w:val="both"/>
        <w:rPr>
          <w:rFonts w:eastAsia="Calibri"/>
          <w:sz w:val="24"/>
          <w:lang w:eastAsia="en-US"/>
        </w:rPr>
      </w:pPr>
    </w:p>
    <w:p w:rsidR="00A818C0" w:rsidRPr="00492548" w:rsidRDefault="00A818C0" w:rsidP="00A818C0">
      <w:pPr>
        <w:widowControl w:val="0"/>
        <w:ind w:firstLine="709"/>
        <w:jc w:val="both"/>
        <w:rPr>
          <w:rFonts w:eastAsia="Calibri"/>
          <w:sz w:val="24"/>
          <w:lang w:eastAsia="en-US"/>
        </w:rPr>
      </w:pPr>
      <w:r w:rsidRPr="00492548">
        <w:rPr>
          <w:rFonts w:eastAsia="Calibri"/>
          <w:sz w:val="24"/>
          <w:lang w:eastAsia="en-US"/>
        </w:rPr>
        <w:t>* заполняет гражданин, ведущий личное подсобн</w:t>
      </w:r>
      <w:r>
        <w:rPr>
          <w:rFonts w:eastAsia="Calibri"/>
          <w:sz w:val="24"/>
          <w:lang w:eastAsia="en-US"/>
        </w:rPr>
        <w:t xml:space="preserve">ое хозяйство, перешедший на </w:t>
      </w:r>
      <w:proofErr w:type="spellStart"/>
      <w:proofErr w:type="gramStart"/>
      <w:r w:rsidRPr="00492548">
        <w:rPr>
          <w:rFonts w:eastAsia="Calibri"/>
          <w:sz w:val="24"/>
          <w:lang w:eastAsia="en-US"/>
        </w:rPr>
        <w:t>специ</w:t>
      </w:r>
      <w:proofErr w:type="spellEnd"/>
      <w:r w:rsidR="003F2D05">
        <w:rPr>
          <w:rFonts w:eastAsia="Calibri"/>
          <w:sz w:val="24"/>
          <w:lang w:eastAsia="en-US"/>
        </w:rPr>
        <w:t>-</w:t>
      </w:r>
      <w:r>
        <w:rPr>
          <w:rFonts w:eastAsia="Calibri"/>
          <w:sz w:val="24"/>
          <w:lang w:eastAsia="en-US"/>
        </w:rPr>
        <w:t xml:space="preserve"> </w:t>
      </w:r>
      <w:proofErr w:type="spellStart"/>
      <w:r w:rsidRPr="00492548">
        <w:rPr>
          <w:rFonts w:eastAsia="Calibri"/>
          <w:sz w:val="24"/>
          <w:lang w:eastAsia="en-US"/>
        </w:rPr>
        <w:t>альный</w:t>
      </w:r>
      <w:proofErr w:type="spellEnd"/>
      <w:proofErr w:type="gramEnd"/>
      <w:r w:rsidRPr="00492548">
        <w:rPr>
          <w:rFonts w:eastAsia="Calibri"/>
          <w:sz w:val="24"/>
          <w:lang w:eastAsia="en-US"/>
        </w:rPr>
        <w:t xml:space="preserve"> налоговый режим «Налог на профессиональный доход».</w:t>
      </w:r>
    </w:p>
    <w:p w:rsidR="00A818C0" w:rsidRPr="00492548" w:rsidRDefault="00A818C0" w:rsidP="00A818C0">
      <w:pPr>
        <w:widowControl w:val="0"/>
        <w:rPr>
          <w:sz w:val="20"/>
          <w:szCs w:val="20"/>
          <w:lang w:eastAsia="zh-CN"/>
        </w:rPr>
      </w:pPr>
    </w:p>
    <w:p w:rsidR="00A818C0" w:rsidRPr="009E54B0" w:rsidRDefault="00A818C0" w:rsidP="00A818C0">
      <w:pPr>
        <w:widowControl w:val="0"/>
        <w:tabs>
          <w:tab w:val="left" w:pos="4428"/>
          <w:tab w:val="left" w:pos="6948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9E54B0">
        <w:rPr>
          <w:color w:val="000000"/>
          <w:szCs w:val="28"/>
        </w:rPr>
        <w:t>Об ответственности за предоставление недостоверных данных предупрежден.</w:t>
      </w:r>
    </w:p>
    <w:p w:rsidR="00A818C0" w:rsidRPr="009E54B0" w:rsidRDefault="00A818C0" w:rsidP="00A818C0">
      <w:pPr>
        <w:widowControl w:val="0"/>
        <w:tabs>
          <w:tab w:val="left" w:pos="4428"/>
          <w:tab w:val="left" w:pos="6948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9E54B0">
        <w:rPr>
          <w:color w:val="000000"/>
          <w:szCs w:val="28"/>
        </w:rPr>
        <w:t>Достоверность представленной информации подтверждаю.</w:t>
      </w:r>
    </w:p>
    <w:p w:rsidR="00A818C0" w:rsidRPr="00492548" w:rsidRDefault="00A818C0" w:rsidP="00A818C0">
      <w:pPr>
        <w:widowControl w:val="0"/>
        <w:jc w:val="both"/>
        <w:rPr>
          <w:sz w:val="18"/>
          <w:szCs w:val="18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3371"/>
        <w:gridCol w:w="283"/>
        <w:gridCol w:w="1419"/>
        <w:gridCol w:w="1845"/>
        <w:gridCol w:w="1862"/>
        <w:gridCol w:w="835"/>
      </w:tblGrid>
      <w:tr w:rsidR="00A818C0" w:rsidRPr="00492548" w:rsidTr="00A818C0">
        <w:trPr>
          <w:trHeight w:val="375"/>
        </w:trPr>
        <w:tc>
          <w:tcPr>
            <w:tcW w:w="3369" w:type="dxa"/>
            <w:noWrap/>
            <w:vAlign w:val="bottom"/>
            <w:hideMark/>
          </w:tcPr>
          <w:p w:rsidR="00A818C0" w:rsidRPr="00492548" w:rsidRDefault="00A818C0" w:rsidP="000D23FD">
            <w:pPr>
              <w:widowControl w:val="0"/>
              <w:ind w:left="-111"/>
              <w:rPr>
                <w:szCs w:val="28"/>
              </w:rPr>
            </w:pPr>
            <w:r w:rsidRPr="00492548">
              <w:rPr>
                <w:szCs w:val="28"/>
              </w:rPr>
              <w:t>Гражданин, ведущий личное подсобное</w:t>
            </w:r>
          </w:p>
          <w:p w:rsidR="00A818C0" w:rsidRPr="00492548" w:rsidRDefault="00A818C0" w:rsidP="000D23FD">
            <w:pPr>
              <w:widowControl w:val="0"/>
              <w:ind w:left="-111"/>
              <w:rPr>
                <w:sz w:val="24"/>
              </w:rPr>
            </w:pPr>
            <w:r w:rsidRPr="00492548">
              <w:rPr>
                <w:szCs w:val="28"/>
              </w:rPr>
              <w:t>хозяйство</w:t>
            </w:r>
          </w:p>
        </w:tc>
        <w:tc>
          <w:tcPr>
            <w:tcW w:w="283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Cs w:val="28"/>
              </w:rPr>
            </w:pPr>
            <w:r w:rsidRPr="00492548">
              <w:rPr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Cs w:val="28"/>
              </w:rPr>
            </w:pPr>
            <w:r w:rsidRPr="00492548">
              <w:rPr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2"/>
                <w:szCs w:val="22"/>
              </w:rPr>
            </w:pPr>
            <w:r w:rsidRPr="00492548">
              <w:rPr>
                <w:sz w:val="22"/>
                <w:szCs w:val="22"/>
              </w:rPr>
              <w:t> </w:t>
            </w:r>
          </w:p>
        </w:tc>
      </w:tr>
      <w:tr w:rsidR="00A818C0" w:rsidRPr="00492548" w:rsidTr="00A818C0">
        <w:trPr>
          <w:trHeight w:val="300"/>
        </w:trPr>
        <w:tc>
          <w:tcPr>
            <w:tcW w:w="3369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A818C0" w:rsidRPr="00492548" w:rsidRDefault="00A818C0" w:rsidP="00A818C0">
            <w:pPr>
              <w:widowControl w:val="0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 xml:space="preserve">    (расшифровка подписи)</w:t>
            </w:r>
          </w:p>
        </w:tc>
      </w:tr>
    </w:tbl>
    <w:p w:rsidR="00A818C0" w:rsidRPr="00492548" w:rsidRDefault="00A818C0" w:rsidP="00A818C0">
      <w:pPr>
        <w:widowControl w:val="0"/>
        <w:rPr>
          <w:vanish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A818C0" w:rsidRPr="00492548" w:rsidTr="00A818C0">
        <w:tc>
          <w:tcPr>
            <w:tcW w:w="5309" w:type="dxa"/>
            <w:hideMark/>
          </w:tcPr>
          <w:p w:rsidR="00A818C0" w:rsidRPr="009E54B0" w:rsidRDefault="00A818C0" w:rsidP="00A818C0">
            <w:pPr>
              <w:widowControl w:val="0"/>
              <w:rPr>
                <w:szCs w:val="28"/>
              </w:rPr>
            </w:pPr>
            <w:r w:rsidRPr="009E54B0">
              <w:rPr>
                <w:szCs w:val="28"/>
              </w:rPr>
              <w:t>« ___ » ____________ 20__г.</w:t>
            </w:r>
          </w:p>
        </w:tc>
      </w:tr>
    </w:tbl>
    <w:p w:rsidR="00A818C0" w:rsidRPr="00492548" w:rsidRDefault="00A818C0" w:rsidP="00A818C0">
      <w:pPr>
        <w:widowControl w:val="0"/>
        <w:jc w:val="both"/>
        <w:rPr>
          <w:sz w:val="24"/>
        </w:rPr>
      </w:pPr>
    </w:p>
    <w:p w:rsidR="00A818C0" w:rsidRDefault="00A818C0" w:rsidP="00A818C0">
      <w:pPr>
        <w:widowControl w:val="0"/>
        <w:rPr>
          <w:rFonts w:eastAsia="Calibri"/>
          <w:szCs w:val="28"/>
          <w:lang w:eastAsia="en-US"/>
        </w:rPr>
      </w:pP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Н</w:t>
      </w:r>
      <w:r w:rsidRPr="00492548">
        <w:rPr>
          <w:szCs w:val="28"/>
        </w:rPr>
        <w:t xml:space="preserve">ачальник </w:t>
      </w:r>
      <w:r>
        <w:rPr>
          <w:szCs w:val="28"/>
        </w:rPr>
        <w:t xml:space="preserve">отдела </w:t>
      </w:r>
      <w:r w:rsidRPr="00492548">
        <w:rPr>
          <w:szCs w:val="28"/>
        </w:rPr>
        <w:t xml:space="preserve">сельского </w:t>
      </w:r>
    </w:p>
    <w:p w:rsidR="00A818C0" w:rsidRDefault="00A818C0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х</w:t>
      </w:r>
      <w:r w:rsidRPr="00492548">
        <w:rPr>
          <w:szCs w:val="28"/>
        </w:rPr>
        <w:t>озяйства</w:t>
      </w:r>
      <w:r>
        <w:rPr>
          <w:szCs w:val="28"/>
        </w:rPr>
        <w:t xml:space="preserve"> и промышленности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492548">
        <w:rPr>
          <w:szCs w:val="28"/>
        </w:rPr>
        <w:t xml:space="preserve">  </w:t>
      </w:r>
      <w:r>
        <w:rPr>
          <w:szCs w:val="28"/>
        </w:rPr>
        <w:t>П.П</w:t>
      </w:r>
      <w:r w:rsidRPr="00492548">
        <w:rPr>
          <w:szCs w:val="28"/>
        </w:rPr>
        <w:t xml:space="preserve">. </w:t>
      </w:r>
      <w:r>
        <w:rPr>
          <w:szCs w:val="28"/>
        </w:rPr>
        <w:t>Тищенко</w:t>
      </w:r>
    </w:p>
    <w:p w:rsidR="00A818C0" w:rsidRPr="00492548" w:rsidRDefault="00A818C0" w:rsidP="00A818C0">
      <w:pPr>
        <w:widowControl w:val="0"/>
        <w:rPr>
          <w:rFonts w:eastAsia="Calibri"/>
          <w:szCs w:val="28"/>
          <w:lang w:eastAsia="en-US"/>
        </w:rPr>
      </w:pPr>
    </w:p>
    <w:p w:rsidR="00A818C0" w:rsidRPr="00492548" w:rsidRDefault="00A818C0" w:rsidP="00A818C0">
      <w:pPr>
        <w:widowControl w:val="0"/>
        <w:ind w:left="6946"/>
        <w:rPr>
          <w:rFonts w:eastAsia="Calibri"/>
          <w:szCs w:val="28"/>
          <w:lang w:eastAsia="en-US"/>
        </w:rPr>
      </w:pPr>
    </w:p>
    <w:p w:rsidR="00A818C0" w:rsidRPr="00492548" w:rsidRDefault="00A818C0" w:rsidP="00A818C0">
      <w:pPr>
        <w:widowControl w:val="0"/>
        <w:ind w:left="6946"/>
        <w:rPr>
          <w:rFonts w:eastAsia="Calibri"/>
          <w:szCs w:val="28"/>
          <w:lang w:eastAsia="en-US"/>
        </w:rPr>
      </w:pPr>
    </w:p>
    <w:p w:rsidR="00A818C0" w:rsidRPr="00492548" w:rsidRDefault="00A818C0" w:rsidP="00A818C0">
      <w:pPr>
        <w:widowControl w:val="0"/>
        <w:spacing w:line="218" w:lineRule="auto"/>
        <w:ind w:left="6946"/>
        <w:rPr>
          <w:szCs w:val="28"/>
        </w:rPr>
      </w:pPr>
    </w:p>
    <w:p w:rsidR="00A818C0" w:rsidRPr="00492548" w:rsidRDefault="00A818C0" w:rsidP="00A818C0">
      <w:pPr>
        <w:widowControl w:val="0"/>
        <w:spacing w:line="218" w:lineRule="auto"/>
        <w:ind w:left="6946"/>
        <w:rPr>
          <w:szCs w:val="28"/>
        </w:rPr>
      </w:pPr>
    </w:p>
    <w:p w:rsidR="00A818C0" w:rsidRPr="00492548" w:rsidRDefault="00A818C0" w:rsidP="00A818C0">
      <w:pPr>
        <w:widowControl w:val="0"/>
        <w:ind w:left="6946"/>
        <w:rPr>
          <w:rFonts w:eastAsia="Calibri"/>
          <w:szCs w:val="28"/>
          <w:lang w:eastAsia="en-US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A818C0" w:rsidRDefault="00A818C0" w:rsidP="00A818C0">
      <w:pPr>
        <w:widowControl w:val="0"/>
        <w:ind w:left="7088"/>
        <w:rPr>
          <w:szCs w:val="28"/>
        </w:rPr>
      </w:pPr>
    </w:p>
    <w:p w:rsidR="00956D6E" w:rsidRPr="00492548" w:rsidRDefault="00956D6E" w:rsidP="00A818C0">
      <w:pPr>
        <w:widowControl w:val="0"/>
        <w:ind w:left="7088"/>
        <w:rPr>
          <w:szCs w:val="28"/>
        </w:rPr>
      </w:pPr>
    </w:p>
    <w:p w:rsidR="00A818C0" w:rsidRPr="00492548" w:rsidRDefault="00A818C0" w:rsidP="00A818C0">
      <w:pPr>
        <w:widowControl w:val="0"/>
        <w:ind w:left="7088"/>
        <w:rPr>
          <w:szCs w:val="28"/>
        </w:rPr>
      </w:pPr>
    </w:p>
    <w:p w:rsidR="00FF6EBB" w:rsidRDefault="00FF6EBB" w:rsidP="00870267">
      <w:pPr>
        <w:widowControl w:val="0"/>
        <w:ind w:left="5245"/>
        <w:rPr>
          <w:szCs w:val="28"/>
        </w:rPr>
      </w:pPr>
    </w:p>
    <w:sectPr w:rsidR="00FF6EBB" w:rsidSect="00B664DB">
      <w:headerReference w:type="first" r:id="rId7"/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75" w:rsidRDefault="00F00975">
      <w:r>
        <w:separator/>
      </w:r>
    </w:p>
  </w:endnote>
  <w:endnote w:type="continuationSeparator" w:id="0">
    <w:p w:rsidR="00F00975" w:rsidRDefault="00F0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75" w:rsidRDefault="00F00975">
      <w:r>
        <w:separator/>
      </w:r>
    </w:p>
  </w:footnote>
  <w:footnote w:type="continuationSeparator" w:id="0">
    <w:p w:rsidR="00F00975" w:rsidRDefault="00F00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D23FD"/>
    <w:rsid w:val="00231D87"/>
    <w:rsid w:val="00286AD7"/>
    <w:rsid w:val="003A1452"/>
    <w:rsid w:val="003F2D05"/>
    <w:rsid w:val="00432FE5"/>
    <w:rsid w:val="005B0B27"/>
    <w:rsid w:val="00664247"/>
    <w:rsid w:val="006C0B77"/>
    <w:rsid w:val="007B17B8"/>
    <w:rsid w:val="008242FF"/>
    <w:rsid w:val="00862631"/>
    <w:rsid w:val="00870267"/>
    <w:rsid w:val="00870751"/>
    <w:rsid w:val="00922C48"/>
    <w:rsid w:val="00956D6E"/>
    <w:rsid w:val="0096220E"/>
    <w:rsid w:val="00A6006B"/>
    <w:rsid w:val="00A77145"/>
    <w:rsid w:val="00A818C0"/>
    <w:rsid w:val="00AA10AC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00975"/>
    <w:rsid w:val="00F12C76"/>
    <w:rsid w:val="00F13EBA"/>
    <w:rsid w:val="00F14311"/>
    <w:rsid w:val="00F822ED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AE8C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4</cp:revision>
  <cp:lastPrinted>2025-04-17T08:53:00Z</cp:lastPrinted>
  <dcterms:created xsi:type="dcterms:W3CDTF">2025-04-18T07:02:00Z</dcterms:created>
  <dcterms:modified xsi:type="dcterms:W3CDTF">2025-04-18T07:03:00Z</dcterms:modified>
</cp:coreProperties>
</file>